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09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ноября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2024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6"/>
          <w:szCs w:val="26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Тринадцатый Синтез Изначально Вышестоящего Отца </w:t>
      </w:r>
    </w:p>
    <w:p>
      <w:pPr>
        <w:pStyle w:val="Text A"/>
        <w:widowControl w:val="0"/>
        <w:spacing w:line="240" w:lineRule="auto"/>
        <w:ind w:left="2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Культура каждого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Метагалактический Владыка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 </w:t>
      </w:r>
    </w:p>
    <w:p>
      <w:pPr>
        <w:pStyle w:val="Text A"/>
        <w:widowControl w:val="0"/>
        <w:spacing w:line="240" w:lineRule="auto"/>
        <w:ind w:left="2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Грааль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 </w:t>
      </w:r>
    </w:p>
    <w:p>
      <w:pPr>
        <w:pStyle w:val="Text A"/>
        <w:widowControl w:val="0"/>
        <w:spacing w:line="240" w:lineRule="auto"/>
        <w:ind w:left="32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Соль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Отец </w:t>
      </w:r>
    </w:p>
    <w:p>
      <w:pPr>
        <w:pStyle w:val="Text A"/>
        <w:widowControl w:val="0"/>
        <w:spacing w:line="228" w:lineRule="auto"/>
        <w:ind w:left="31" w:right="383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Синтеза Изначально Вышестоящего  Отца </w:t>
      </w:r>
    </w:p>
    <w:p>
      <w:pPr>
        <w:pStyle w:val="Text A"/>
        <w:widowControl w:val="0"/>
        <w:spacing w:before="7" w:line="240" w:lineRule="auto"/>
        <w:ind w:left="27" w:firstLine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Изначально Вышестоящий Дом Изначально Вышестоящего Отца 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448. 64.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248" w:line="240" w:lineRule="auto"/>
        <w:ind w:left="28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Яр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Синтез Взгляда Изначально Вышестоящего Отца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Культура каждого </w:t>
      </w:r>
    </w:p>
    <w:p>
      <w:pPr>
        <w:pStyle w:val="Text A"/>
        <w:widowControl w:val="0"/>
        <w:spacing w:line="240" w:lineRule="auto"/>
        <w:ind w:left="23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397.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грааль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48" w:line="228" w:lineRule="auto"/>
        <w:ind w:left="23" w:right="2033" w:firstLine="4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Прокофий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 Октики Изначально Вышестоящего Отца 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333.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60" w:line="228" w:lineRule="auto"/>
        <w:ind w:left="23" w:right="660" w:firstLine="4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 Синтеза Любослав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Тела Взгляда Изначально Вышестоящего Отца 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269.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взгляда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59" w:line="228" w:lineRule="auto"/>
        <w:ind w:left="28" w:right="24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реальности высшей метаизвечности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Землянин Изначально Вышестоящего Отца </w:t>
      </w:r>
    </w:p>
    <w:p>
      <w:pPr>
        <w:pStyle w:val="Text A"/>
        <w:widowControl w:val="0"/>
        <w:spacing w:before="7"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205.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реальности высшей метаизвечности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248" w:line="228" w:lineRule="auto"/>
        <w:ind w:left="23" w:right="1895" w:firstLine="4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Аватаресса Синтеза Одель Синтез Праграаля Изначально Вышестоящего Отца 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141.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праграаль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59" w:line="228" w:lineRule="auto"/>
        <w:ind w:left="23" w:right="777" w:firstLine="4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Аватаресса Синтеза Иолана Синтез Праоктического тела Изначально Вышестоящего Отца 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 xml:space="preserve">: 077.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праоктическое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60" w:line="228" w:lineRule="auto"/>
        <w:ind w:left="28" w:right="98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 Аватаресса Синтеза Изначально Вышестоящего Отца Софина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Тела Правзгляда  Изначально Вышестоящего Отца </w:t>
      </w:r>
    </w:p>
    <w:p>
      <w:pPr>
        <w:pStyle w:val="Text A"/>
        <w:widowControl w:val="0"/>
        <w:spacing w:before="7" w:line="240" w:lineRule="auto"/>
        <w:ind w:left="23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Часть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013.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правзгляда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433" w:line="248" w:lineRule="auto"/>
        <w:ind w:left="26" w:right="1143" w:firstLine="0"/>
        <w:rPr>
          <w:rFonts w:ascii="Times New Roman" w:cs="Times New Roman" w:hAnsi="Times New Roman" w:eastAsia="Times New Roman"/>
          <w:i w:val="1"/>
          <w:i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274.877.906.945 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Соль</w:t>
      </w: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Реальность Соль</w:t>
      </w: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ИВДИВО Метагалактики – Зал ИВО </w:t>
      </w: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274.877.906.880 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Соль</w:t>
      </w: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Реальность Соль</w:t>
      </w:r>
      <w:r>
        <w:rPr>
          <w:rFonts w:ascii="Times New Roman" w:hAnsi="Times New Roman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ИВДИВО Метагалактики – Зал ИВАС Кут Хуми  </w:t>
      </w:r>
    </w:p>
    <w:p>
      <w:pPr>
        <w:pStyle w:val="Text A"/>
        <w:widowControl w:val="0"/>
        <w:spacing w:before="164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5" w:lineRule="auto"/>
        <w:ind w:left="27" w:right="80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Главные темы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Культура каждого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Грааль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Октическая материя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 13-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ый Архетип – Соль ИВДИВО Метагалактика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Взгляд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Владыка Изначально Вышестоящего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0:09:10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Весь наш курс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 Посвящённого </w:t>
      </w:r>
    </w:p>
    <w:p>
      <w:pPr>
        <w:pStyle w:val="Text A"/>
        <w:widowControl w:val="0"/>
        <w:spacing w:line="247" w:lineRule="auto"/>
        <w:ind w:left="28" w:right="553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максимально раскрыться Посвящённым нужно выявить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отличаются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позиция  наблюдателя человека от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становится более устойчивой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находим баланс и встраиваемся в две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Ещё одна важная 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это горизонт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любовь без мудрости неустойчива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0:15:30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Любовь – разные взгляды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9" w:right="90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– сила соединяющая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Отчуждаясь от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лишаем себя  возможности взаимодействовать с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другой частичкой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21:39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глубокое состояние человечности – это жертва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– когда ты никого не пытаешься оценить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7" w:lineRule="auto"/>
        <w:ind w:left="27" w:right="75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25:20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Душа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Христос смог стяжать Душу – значит за ним это смогло сделать всё  человечество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заслуга Христа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ли человека есть Душа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47" w:lineRule="auto"/>
        <w:ind w:left="23" w:right="70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развивает наши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Строится Астральной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состоит из матриц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человека от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больше живёт внешним миром </w:t>
      </w:r>
    </w:p>
    <w:p>
      <w:pPr>
        <w:pStyle w:val="Text A"/>
        <w:widowControl w:val="0"/>
        <w:spacing w:line="240" w:lineRule="auto"/>
        <w:ind w:left="3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34:40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и как помогать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 Культура общения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раньше не могли входить в 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Наша задача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синтезов взрастить Огненное тело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3" w:right="102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44:04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«И праведник войдет в Огонь и станет пред Отцом»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уметь выдерживать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растут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7" w:right="171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растут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– активность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нужно всегда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тебя двигает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расе можем выдерживать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Синтезе нас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нас творит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фиксируются Ядрами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части свои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48:04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 Ядрах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их Отец даёт на много воплощений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3" w:right="280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 теле формируются разные 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Ядре фиксируется все необходимые параметры развития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4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 Грааль помогает рождать Взгляды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7" w:right="38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концентрируется на всю Планету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Планетарная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Солнечная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Галактическая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нужно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иметь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её притягивать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нас есть такая же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база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сможет к нам примагнититься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4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1:06:53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1:44:15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</w:p>
    <w:p>
      <w:pPr>
        <w:pStyle w:val="Text A"/>
        <w:widowControl w:val="0"/>
        <w:spacing w:line="240" w:lineRule="auto"/>
        <w:ind w:left="4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с Изначально  Вышестоящими Аватарами Синтеза Кут Хуми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Совершенных Инструментов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Огненного Тела Посвящённого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Огненный Путь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4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line="247" w:lineRule="auto"/>
        <w:ind w:left="30" w:right="61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Самый главный стяжённый инструмент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будем разрабатываться месяц – Совершенная  Эталонность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5" w:right="555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мы сначала стояли в Магните с Изначально Вышестоящими Аватарами Синтеза Кут  Хуми Фаинь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Попросили выявить ненужное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1:51:50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Часть Грааль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Царская кровь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1" w:right="14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Кровь – циркулирует 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выводит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транспортирует к органам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 Грааль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Собирает  самые высокие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сгущает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выводит в однородное высокое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9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Царствах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Минеральное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Человеческое…Сколько всего Царств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 каждого человека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названию Частей есть все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Часть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2:10:29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свободе воли и выбора человека 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1" w:right="24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раньше мог выходить в Дом Отца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не все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только несколько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Остальные Огонь  Отца не выдерживали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накопить необходимые огнеобразы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1" w:right="24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нас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все из них разработанные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 Царств  поддерживают необходимые концентрации для развития Частей на Планете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взаимодействуют с  Матерью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Нам очень важно встроиться в тело Посвящённого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27" w:right="19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мы перестроимся на Царство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происходит в практике Царств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раз в месяц при сдаче Энергопотенциала рекомендуется делать эту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постепенно  вводим всю нашу материю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5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Рекомендуется делать практику 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приболели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восприняли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заструктурировалось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28" w:right="384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2:33:30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Энергия никуда не исчезает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выкинул окурок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нём остался слепок твоей энергетики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Появилась 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6" w:right="74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я вижу материю – многообразие наших взглядов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 одно окно смотрели двое…» Усреднённо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живём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одним Царством и расширяемся от Синтеза к Синтезу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6" w:right="74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Отец нас творит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Его Дом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0" w:lineRule="auto"/>
        <w:ind w:left="26" w:right="74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следующей практике можно будет попросить Отца хоть на доли секунды зафиксировать нас в  Царстве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управленцы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включаются совсем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высокие условия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3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2:59:35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3:33:30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Практика взаимодействия 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парами Владык Царств Соль ИВДИВО  Метагалактики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Позиции Наблюдателя каждого из  нас Посвящённым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1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7" w:lineRule="auto"/>
        <w:ind w:left="31" w:right="528" w:hanging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Грааль </w:t>
      </w:r>
      <w:r>
        <w:rPr>
          <w:rFonts w:ascii="Times New Roman" w:hAnsi="Times New Roman"/>
          <w:sz w:val="24"/>
          <w:szCs w:val="24"/>
          <w:rtl w:val="0"/>
          <w:lang w:val="ru-RU"/>
        </w:rPr>
        <w:t>-397-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задача – «собирать сливки» и складывать воедино самое высокое  состояние нас на данный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52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выход к Отцу означает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 по нашей мысли катапультирует в необходимую Реальность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этого необходимо огромное количество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строится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Часть четверична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Грааль и все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состоят из системной организации 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5" w:right="77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– в ней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Систем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Эталон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Системе 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Аппаратов – Спектр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Аппарате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- 512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Частностей – Взгляд  </w:t>
      </w:r>
    </w:p>
    <w:p>
      <w:pPr>
        <w:pStyle w:val="Text A"/>
        <w:widowControl w:val="0"/>
        <w:spacing w:line="240" w:lineRule="auto"/>
        <w:ind w:left="29" w:right="165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принципу «всё во всём» в каждой Части есть эталонное отражение каждой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right="165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0:13:45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Об Абсолютном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right="165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Омегой мы переключаем себя на метагалактическое восприятие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right="447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мы стяжаем Абсолютный Огонь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стяжается один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настолько заполняет все наши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них появляется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Огонь Отцом постоянно восполняется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2" w:right="68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внуках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Фиксируется ли на внуках Огонь при взаимодействии с бабушкой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 бабушку сильно любят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ей открыты и всё возьмут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9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Эталон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привыкли видеть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человеческом  понимании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right="482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Эталон Изначально Вышестоящего Отца – это выверенная субстанциональность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есть в материи самого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right="20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Эталоны каждую нашу Часть сонастраивают и параметризируют на такую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Грааль даёт импульс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какими они в эталонном выражении должны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им развиваться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right="3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не даёт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являющимися пределом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получили Эталоны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все Части сонастроились на него и сорганизовались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них это перестало быть эталоном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Эталоны даются на определенный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маячки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нам расти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они  схлопываются и становятся естественным состоянием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2" w:right="2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не даёт чересчур высокие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видели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 ним реально можно дойти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 была радость пути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в практике дадут разные Эталоны – по подготовке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right="151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стяжать Эталоны на разные 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темы 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профессиональный рост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 мой век хватит» — это начало деградации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right="215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Изначально Вышестоящая Аватаресса Синтеза Одель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>-141-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 – Праграаль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Изначально Вышестоящий Аватар Синтеза Яр </w:t>
      </w:r>
      <w:r>
        <w:rPr>
          <w:rFonts w:ascii="Times New Roman" w:hAnsi="Times New Roman"/>
          <w:sz w:val="24"/>
          <w:szCs w:val="24"/>
          <w:rtl w:val="0"/>
          <w:lang w:val="ru-RU"/>
        </w:rPr>
        <w:t>397-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Грааль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0:51:40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выглядит Часть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Грааля есть Ядро и Сфера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right="19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находится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нас на первом курсе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 виды космосов мы пока не затрагиваем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28" w:right="30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ИВАС Кут Хуми есть в каждой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его высшее выражение из 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512?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других архетипах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Своим Телами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Телом Грааля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 у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right="267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стяжаем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всегда будут в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Всего лишь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Отца всё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растёт Посвящённый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 растет поручениями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01:03:35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1:28:25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Практика стяжания Частей Грааль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(397-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Архетипической 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Праграаль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(141-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Архетипической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обновление Эталонов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ти видов Жизни каждому из нас от Ивдивной Реализации Жизни до  Человеческой Реализации Жизни и Эталона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7" w:lineRule="auto"/>
        <w:ind w:left="23" w:right="10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Грааль связан с Чашей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 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Части всегда связаны между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стоит 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заполнена Огнём до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Виртуозности плавает Ядро Грааля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 Размышления рождаются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чаше Виртуозности – рождаются новые Синтезначала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Чаше  Хум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высокая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Ядро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9" w:right="55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Грааль рождает Взгляды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Взгляды помогают нам видеть мир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Части есть  внутри отражение других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Грааль рождают у нас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разные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9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01:44:11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1:58:17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дневных и ночных обучений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Наделение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ю Компетенциями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Полномочия Совершенств с Иерархиями Синтеза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 одним Полномочием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Планетарным Полномочием Человека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Ядра и Части Изначально Вышестоящего Отца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 Синтеза и Части Изначально Вышестоящего Аватара Синтеза Кут Хуми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2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ночного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много было о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бывает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спектры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27" w:right="30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Учительский Горизонт ракурсом Владыки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на шаг выше – в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я не выйду на шаг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правильный мудрый взгляд на Любовь не сложится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Огранка  Мудрости необходима во всех видах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3" w:right="136" w:firstLine="1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– Горизонт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Око – максимально высокая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горизонта по 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рице </w:t>
      </w:r>
      <w:r>
        <w:rPr>
          <w:rFonts w:ascii="Times New Roman" w:hAnsi="Times New Roman"/>
          <w:sz w:val="24"/>
          <w:szCs w:val="24"/>
          <w:rtl w:val="0"/>
          <w:lang w:val="ru-RU"/>
        </w:rPr>
        <w:t>(61-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 на выходе синтезирует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5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данном Синтезе Отец закладывает перспективы нашего развития в Любви на многие воплощения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глубину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23" w:right="114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Последние четыре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(13-16)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 закладывают перспективы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будем  развиваться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мы идём синтезом воплощений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7" w:right="6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любом Синтезе в помещение фиксируется очень высокий Зал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 ночных обучениях  присутствуют не только те участники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пришёл на Синтез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даже наши  Ипостасные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Трансвизорные и Синтезтела участвовать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28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едем на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зафиксировать одно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в октической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другим  действовать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7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до конца сложилось за два дня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Синтеза продолжают дорабатывать с  нами в дальнейшем обучении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29" w:right="777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0:16:50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данный месяц у нас будет разрабатываться Октическая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нам помогает  впитывать и сонастраиваться с Эталонами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Помогает выявить и выдавить иллюзии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5" w:lineRule="auto"/>
        <w:ind w:left="23" w:right="912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начала просто возжигаемся Октикой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минимум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научиться её распределять и  раздавать по всем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раздавать Магнит Октической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right="190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человеческая проблема – это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задача для вскрытия нового потенциала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Основной Огнеобраз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горизонта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Версум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Спектрах – это Аппарат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ключу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4:1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Грааль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управляет Верой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(10).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0:35:00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немецки о Спектрах </w:t>
      </w:r>
    </w:p>
    <w:p>
      <w:pPr>
        <w:pStyle w:val="Text A"/>
        <w:widowControl w:val="0"/>
        <w:spacing w:line="240" w:lineRule="auto"/>
        <w:ind w:left="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51:10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свои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все ими обмениваемся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0:56:20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Аппараты рождают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горизонте –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взглядов сложилось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складывается срединная позиция – позиция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8" w:lineRule="auto"/>
        <w:ind w:left="28" w:right="8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Грааль – очень важная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помогает нам быстро 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Отстраивает нашу  материю на Эталоны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10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01:02:20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1:35:25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активация Розы Сердца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Архетипических 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333 -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Октическое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205 -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реальности высшей  метаизвечности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 141-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Праграаль ИВО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077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Праоктическое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013 -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правзгляда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человек землянина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269.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взгляда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с соответствующим Системами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Аппаратами и Частностями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Планов Синтеза развития данных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у  ИВО Субъектного роста и развития каждой части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6" w:line="245" w:lineRule="auto"/>
        <w:ind w:left="31" w:right="550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мы будем встраиваться в Соль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Метагалактику Новым Рождением и Рождением 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4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1:38:44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Объяснение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Октическая материя помогает легче принять следующий 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8" w:lineRule="auto"/>
        <w:ind w:left="31" w:hanging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даёт Рождение Свыше и Новое Рождение нашим Частям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 внутреннем мире смог взять Образ 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этой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28" w:right="215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расширяемся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Архетип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274.877.906.944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соль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наша Часть усиляется и уплотняется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у них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теперь в каждой Части  появляется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оболочка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прирастает новая Материя и в Сфере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нам  записывает в тело следующую базу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31" w:right="232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произошло очень важное событие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один из высоких Синтезов неожиданно пришли пять Отцов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 Изначально Вышестоящий Отец и четыре Отца других 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72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знаем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Космосов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на первом курсе мы работаем только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Метагалактиками  первого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7" w:right="25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Отцы смотрели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нам удается так быстро преображаться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как раз смотрели на практику Нового 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Такой практики в других Космосах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как ноу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Положительно отозвались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делаем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Отцы подарили нам разные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каждый может продумать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перспективы и попросить об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194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1:53:50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Магните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стяжаем в Магните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стяжаем только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некуда  записаться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вписывается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нет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Синтезу некуда записаться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Нужен Магнит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54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стяжаем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недостаточно Духа – Воле некуда фиксироваться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 заполняемся Огнём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Синтез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важно насыщаться разными видами Огней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223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мы активировались в практике Розой Сердца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нам помогает быстрее впитывать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Роза Сердца – это не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Почаще возжигать Розу Сердца в практиках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хотим разработаться  Духом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работаем с Лотосом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02:01:05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 42:35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Нового Рождения и Рождения Свыше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Трансляция четырёх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зданий в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Станцы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Абсолюта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Тезы Изначально Вышестоящего Отца ракурсом данного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с  ИВО в Шуньяте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личного Фа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лично  ориентированного Синтеза Большого Космоса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2:45:10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Разные специфики Взглядов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их развивать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Комнате Эталонов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right="139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стяжать Взгляды Аватаров на разные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Ходить к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стяжать Его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Аватарах данного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5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знакомились с Изначально Вышестоящими Аватарами Синтеза Яр Одель – Части Грааль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Праграаль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right="33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Октическая материя должна правильно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иначе не сможем вместить Эталоны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Вышестоящие Аватары Синтеза Прокофий Иолана – Октическое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Праоктическое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991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Работать на тему Взглядов нам будут помогать Изначально Вышестоящие Аватары Синтеза Любослав Софина –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взгляда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правзгляда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8" w:right="37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часто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решить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вопрос надо поменять позицию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Расширить её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с другой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мы смотрим только с одной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ракурсом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их 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03:04:40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 38:00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Изначально Вышестоящими Аватарами Синтеза Любослав Софина и  стяжание у них обучения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Зале ИВО слияние головного мозга каждого из нас с Головным Мозга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Изначально Вышестоящей  Матерью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 Изначально Вышестоящего Отца и Изначально  Вышестоящей Матери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20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 компактов Взглядов в каждую Часть каждому из нас в разработке и развитии  разными видами реализаций и подготовок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Граальных Взглядов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расширения Спектра Взглядов разными видами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Эталонов Частностей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обновления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расширения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преображения позиции наблюдателя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Эталонов Любви в каждую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Эталонов Мудрости в каждую  Метагалактическую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Эталонов Воли в каждую Метагалактическую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 Компактов Синтеза в каждую Часть в Метагалактическом росте и развитии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Однородного Синтеза всего стяжённого и возожжённого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71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виды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3" w:right="1004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Специалисты по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Вышестоящие Аватары Синтеза Яр Одель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взрастает Культура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Традиции воспитание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можем пожелать нашей стране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воспитание молодёжи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каждой Частью нужно следить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развивать Культуру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обновление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внутреннего достоинства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6" w:right="3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Научиться видеть Планету своим одним большим Домом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расшириться с местечкового взгляда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промолчал и ничего не сделал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тоже мой выбор и моя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Держать внутреннюю чистоту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0:36:40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04:39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Взаимодействие с ИВАС Яром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Выявление любых записей и программ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мешающих  культурному росту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программы обучения у ИВАС Яра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Просьба роста и обновления  культуры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повышения Эталона и качества Жизни в Германии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Швеции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странах Европейского Союза  и общепланетарно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Ценностей ИВО как набора Фундаментальных Основ культурного  роста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компактов Синтеза для цивилизационного культурного роста каждому человеку  Планеты Земля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Культуры каждого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рицей явления Культуры всей Иерархии ИВО в  каждую из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Частей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7" w:line="246" w:lineRule="auto"/>
        <w:ind w:left="27" w:right="312" w:firstLine="3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стяжаемых на каждом Синтезе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Синтезтелах в трёх мирах каждой 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помогают развиваться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один раз в месяц с ними сделать 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4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1:10:09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29:32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</w:p>
    <w:p>
      <w:pPr>
        <w:pStyle w:val="Text A"/>
        <w:widowControl w:val="0"/>
        <w:spacing w:line="240" w:lineRule="auto"/>
        <w:ind w:left="4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Завершение воспитания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Синтезтел в Фа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68.719.476.736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68.719.476.736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68.719.476.736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Синтезтел в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6" w:right="590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наших Зданиях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один из важнейших инструментов нашего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Они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 данный месяц нам очень важен 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этаж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периодически выходить в частное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строении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забывать читать книгу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нам дают на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2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40" w:lineRule="auto"/>
        <w:ind w:left="27" w:firstLine="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1:35:10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1:52:49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Тренинг в вершинном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полисе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личном  здании каждого из нас в Соль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 и итоговая практика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Наделение восьмью Компетенциями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Полномочиями Совершенств с Иерархиями Синтеза в них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вторым Планетарным Полномочием Посвящённого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20" w:orient="portrait"/>
      <w:pgMar w:top="691" w:right="798" w:bottom="820" w:left="1394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